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>様式</w:t>
      </w:r>
      <w:r w:rsidR="002D1E24" w:rsidRPr="00A17843">
        <w:rPr>
          <w:rFonts w:hint="eastAsia"/>
          <w:szCs w:val="24"/>
        </w:rPr>
        <w:t>第１号（第</w:t>
      </w:r>
      <w:r>
        <w:rPr>
          <w:rFonts w:hint="eastAsia"/>
          <w:szCs w:val="24"/>
        </w:rPr>
        <w:t>６</w:t>
      </w:r>
      <w:r w:rsidR="002D1E24" w:rsidRPr="00A17843">
        <w:rPr>
          <w:rFonts w:hint="eastAsia"/>
          <w:szCs w:val="24"/>
        </w:rPr>
        <w:t>条関係）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古平町</w:t>
      </w:r>
      <w:r w:rsidR="00C313A1">
        <w:rPr>
          <w:rFonts w:hint="eastAsia"/>
          <w:szCs w:val="24"/>
        </w:rPr>
        <w:t>奨学金返還支援事業補助金交付申請書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right"/>
        <w:rPr>
          <w:szCs w:val="24"/>
        </w:rPr>
      </w:pPr>
      <w:r w:rsidRPr="00A17843">
        <w:rPr>
          <w:rFonts w:hint="eastAsia"/>
          <w:szCs w:val="24"/>
        </w:rPr>
        <w:t>年　　月　　日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古平町長　</w:t>
      </w:r>
      <w:r w:rsidR="00C313A1">
        <w:rPr>
          <w:rFonts w:hint="eastAsia"/>
          <w:szCs w:val="24"/>
        </w:rPr>
        <w:t xml:space="preserve">　　</w:t>
      </w:r>
      <w:r w:rsidRPr="00A17843">
        <w:rPr>
          <w:rFonts w:hint="eastAsia"/>
          <w:szCs w:val="24"/>
        </w:rPr>
        <w:t>様</w:t>
      </w:r>
    </w:p>
    <w:p w:rsidR="00C313A1" w:rsidRDefault="00C313A1" w:rsidP="00C313A1">
      <w:pPr>
        <w:rPr>
          <w:szCs w:val="24"/>
        </w:rPr>
      </w:pPr>
    </w:p>
    <w:p w:rsidR="002D1E24" w:rsidRPr="00A17843" w:rsidRDefault="002D1E24" w:rsidP="00C313A1">
      <w:pPr>
        <w:ind w:firstLineChars="1500" w:firstLine="3600"/>
        <w:rPr>
          <w:szCs w:val="24"/>
        </w:rPr>
      </w:pPr>
      <w:r w:rsidRPr="00A17843">
        <w:rPr>
          <w:rFonts w:hint="eastAsia"/>
          <w:szCs w:val="24"/>
        </w:rPr>
        <w:t xml:space="preserve">申請者　</w:t>
      </w:r>
      <w:r w:rsidR="00C313A1">
        <w:rPr>
          <w:rFonts w:hint="eastAsia"/>
          <w:szCs w:val="24"/>
        </w:rPr>
        <w:t>住　　所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</w:t>
      </w:r>
      <w:r w:rsidR="00C313A1">
        <w:rPr>
          <w:rFonts w:hint="eastAsia"/>
          <w:szCs w:val="24"/>
        </w:rPr>
        <w:t>氏　　名</w:t>
      </w:r>
      <w:r w:rsidR="00E57FFB">
        <w:rPr>
          <w:rFonts w:hint="eastAsia"/>
          <w:szCs w:val="24"/>
        </w:rPr>
        <w:t xml:space="preserve">　　　　　　　　　　　　　　印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</w:t>
      </w:r>
      <w:r w:rsidR="00C313A1">
        <w:rPr>
          <w:rFonts w:hint="eastAsia"/>
          <w:szCs w:val="24"/>
        </w:rPr>
        <w:t>電話番号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生年月日</w:t>
      </w:r>
    </w:p>
    <w:p w:rsidR="002D1E24" w:rsidRPr="00A17843" w:rsidRDefault="002D1E24" w:rsidP="002D1E24">
      <w:pPr>
        <w:rPr>
          <w:szCs w:val="24"/>
        </w:rPr>
      </w:pPr>
    </w:p>
    <w:p w:rsidR="002D1E24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</w:t>
      </w:r>
      <w:r w:rsidR="00C313A1">
        <w:rPr>
          <w:rFonts w:hint="eastAsia"/>
          <w:szCs w:val="24"/>
        </w:rPr>
        <w:t>奨学金返還支援事業補助金の交付を受けたいので、古平町奨学金返還支援事業補助金交付要綱第６条の規定により、次のとおり関係書類を添えて申請します。</w:t>
      </w:r>
    </w:p>
    <w:p w:rsidR="00C313A1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 xml:space="preserve">　なお、本申請に関して、町が保有する私に関する住民基本台帳情報及び町税情報</w:t>
      </w:r>
      <w:r w:rsidR="005D231F">
        <w:rPr>
          <w:rFonts w:hint="eastAsia"/>
          <w:szCs w:val="24"/>
        </w:rPr>
        <w:t>に</w:t>
      </w:r>
      <w:r>
        <w:rPr>
          <w:rFonts w:hint="eastAsia"/>
          <w:szCs w:val="24"/>
        </w:rPr>
        <w:t>ついて町が調査することに同意します。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記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3"/>
        <w:gridCol w:w="6148"/>
      </w:tblGrid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申請年数</w:t>
            </w:r>
          </w:p>
        </w:tc>
        <w:tc>
          <w:tcPr>
            <w:tcW w:w="6148" w:type="dxa"/>
          </w:tcPr>
          <w:p w:rsidR="00C313A1" w:rsidRPr="00C313A1" w:rsidRDefault="00C313A1" w:rsidP="00C31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初年度　・　２年目以降</w:t>
            </w: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奨学金の名称</w:t>
            </w:r>
          </w:p>
        </w:tc>
        <w:tc>
          <w:tcPr>
            <w:tcW w:w="6148" w:type="dxa"/>
          </w:tcPr>
          <w:p w:rsidR="00C313A1" w:rsidRPr="00C313A1" w:rsidRDefault="00C313A1" w:rsidP="00C313A1">
            <w:pPr>
              <w:rPr>
                <w:szCs w:val="24"/>
              </w:rPr>
            </w:pP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奨学金貸与機関の名称</w:t>
            </w:r>
          </w:p>
        </w:tc>
        <w:tc>
          <w:tcPr>
            <w:tcW w:w="6148" w:type="dxa"/>
          </w:tcPr>
          <w:p w:rsidR="00C313A1" w:rsidRPr="00C313A1" w:rsidRDefault="00C313A1" w:rsidP="00C313A1">
            <w:pPr>
              <w:rPr>
                <w:szCs w:val="24"/>
              </w:rPr>
            </w:pP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奨学金借入残額</w:t>
            </w:r>
          </w:p>
        </w:tc>
        <w:tc>
          <w:tcPr>
            <w:tcW w:w="6148" w:type="dxa"/>
          </w:tcPr>
          <w:p w:rsidR="00C313A1" w:rsidRPr="00C313A1" w:rsidRDefault="00C313A1" w:rsidP="00C313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円</w:t>
            </w: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就労先の名称及び所在地</w:t>
            </w:r>
          </w:p>
        </w:tc>
        <w:tc>
          <w:tcPr>
            <w:tcW w:w="6148" w:type="dxa"/>
          </w:tcPr>
          <w:p w:rsidR="00C313A1" w:rsidRDefault="00C313A1" w:rsidP="00C313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　称</w:t>
            </w:r>
          </w:p>
          <w:p w:rsidR="00C313A1" w:rsidRPr="00C313A1" w:rsidRDefault="00C313A1" w:rsidP="00C313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就職（起業等）年月日</w:t>
            </w:r>
          </w:p>
        </w:tc>
        <w:tc>
          <w:tcPr>
            <w:tcW w:w="6148" w:type="dxa"/>
          </w:tcPr>
          <w:p w:rsidR="00C313A1" w:rsidRPr="00C313A1" w:rsidRDefault="00C313A1" w:rsidP="00C313A1">
            <w:pPr>
              <w:rPr>
                <w:szCs w:val="24"/>
              </w:rPr>
            </w:pP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C313A1">
            <w:pPr>
              <w:jc w:val="center"/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年度</w:t>
            </w:r>
          </w:p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奨学金返還予定額</w:t>
            </w:r>
          </w:p>
        </w:tc>
        <w:tc>
          <w:tcPr>
            <w:tcW w:w="6148" w:type="dxa"/>
          </w:tcPr>
          <w:p w:rsidR="00C313A1" w:rsidRDefault="00C313A1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年　　月～　　年　　月分）</w:t>
            </w:r>
          </w:p>
          <w:p w:rsidR="00C313A1" w:rsidRPr="00C313A1" w:rsidRDefault="00C313A1" w:rsidP="002D1E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円</w:t>
            </w:r>
          </w:p>
        </w:tc>
      </w:tr>
      <w:tr w:rsidR="00C313A1" w:rsidTr="00C313A1">
        <w:trPr>
          <w:trHeight w:val="331"/>
        </w:trPr>
        <w:tc>
          <w:tcPr>
            <w:tcW w:w="2993" w:type="dxa"/>
          </w:tcPr>
          <w:p w:rsidR="00C313A1" w:rsidRPr="00C313A1" w:rsidRDefault="00C313A1" w:rsidP="002D1E24">
            <w:pPr>
              <w:rPr>
                <w:szCs w:val="24"/>
              </w:rPr>
            </w:pPr>
            <w:r w:rsidRPr="00C313A1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6148" w:type="dxa"/>
          </w:tcPr>
          <w:p w:rsidR="00C313A1" w:rsidRPr="00C313A1" w:rsidRDefault="00C313A1" w:rsidP="00C313A1">
            <w:pPr>
              <w:rPr>
                <w:szCs w:val="24"/>
              </w:rPr>
            </w:pPr>
          </w:p>
        </w:tc>
      </w:tr>
    </w:tbl>
    <w:p w:rsidR="002D1E24" w:rsidRDefault="00C313A1" w:rsidP="002D1E24">
      <w:pPr>
        <w:rPr>
          <w:szCs w:val="24"/>
        </w:rPr>
      </w:pPr>
      <w:r>
        <w:rPr>
          <w:rFonts w:hint="eastAsia"/>
          <w:szCs w:val="24"/>
        </w:rPr>
        <w:t xml:space="preserve">　添付書類</w:t>
      </w:r>
    </w:p>
    <w:p w:rsidR="00C313A1" w:rsidRDefault="00C313A1" w:rsidP="002D1E2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A7575">
        <w:rPr>
          <w:rFonts w:hint="eastAsia"/>
          <w:szCs w:val="24"/>
        </w:rPr>
        <w:t>(1)</w:t>
      </w:r>
      <w:r>
        <w:rPr>
          <w:rFonts w:hint="eastAsia"/>
          <w:szCs w:val="24"/>
        </w:rPr>
        <w:t xml:space="preserve">　</w:t>
      </w:r>
      <w:r w:rsidR="003A7575">
        <w:rPr>
          <w:rFonts w:hint="eastAsia"/>
          <w:szCs w:val="24"/>
        </w:rPr>
        <w:t>奨学金貸与機関が発行する奨学金の貸与を証するもの（初年度に限る。）</w:t>
      </w:r>
    </w:p>
    <w:p w:rsidR="00C313A1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(2)　申請日が属する年度内に返還すべき奨学金の額を証するもの</w:t>
      </w:r>
    </w:p>
    <w:p w:rsidR="00C313A1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(3)　町税等の納税証明書又は非課税証明書</w:t>
      </w:r>
    </w:p>
    <w:p w:rsidR="003A7575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(4)　住民票の写し</w:t>
      </w:r>
    </w:p>
    <w:p w:rsidR="003A7575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(5)　在職証明書（様式第２号）</w:t>
      </w:r>
      <w:bookmarkStart w:id="0" w:name="_GoBack"/>
      <w:bookmarkEnd w:id="0"/>
      <w:r>
        <w:rPr>
          <w:rFonts w:hint="eastAsia"/>
          <w:szCs w:val="24"/>
        </w:rPr>
        <w:t>又は自営業であることが確認できる書類</w:t>
      </w:r>
    </w:p>
    <w:p w:rsidR="003A7575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(6)　大学等の卒業証明書等の写し</w:t>
      </w:r>
    </w:p>
    <w:p w:rsidR="003A7575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(7)　誓約書（様式第３号）</w:t>
      </w:r>
    </w:p>
    <w:p w:rsidR="003A7575" w:rsidRPr="00A17843" w:rsidRDefault="003A7575" w:rsidP="002D1E24">
      <w:pPr>
        <w:rPr>
          <w:szCs w:val="24"/>
        </w:rPr>
      </w:pPr>
      <w:r>
        <w:rPr>
          <w:rFonts w:hint="eastAsia"/>
          <w:szCs w:val="24"/>
        </w:rPr>
        <w:t xml:space="preserve">　(8)　その他町長が必要と認める書類</w:t>
      </w:r>
    </w:p>
    <w:sectPr w:rsidR="003A7575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A7575"/>
    <w:rsid w:val="003B155C"/>
    <w:rsid w:val="0043028E"/>
    <w:rsid w:val="0047648F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700E"/>
    <w:rsid w:val="005359B3"/>
    <w:rsid w:val="00576E64"/>
    <w:rsid w:val="00584820"/>
    <w:rsid w:val="00585AF4"/>
    <w:rsid w:val="005B26EB"/>
    <w:rsid w:val="005B4708"/>
    <w:rsid w:val="005C0F32"/>
    <w:rsid w:val="005D231F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F29E9"/>
    <w:rsid w:val="00B04A2F"/>
    <w:rsid w:val="00B147C2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20CD9"/>
    <w:rsid w:val="00C313A1"/>
    <w:rsid w:val="00C36F3E"/>
    <w:rsid w:val="00C377AE"/>
    <w:rsid w:val="00C37FEF"/>
    <w:rsid w:val="00C41B0C"/>
    <w:rsid w:val="00C437F3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57FFB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915275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D5F3-7858-4DAF-B24A-D55CDC03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9</cp:revision>
  <cp:lastPrinted>2025-06-26T01:52:00Z</cp:lastPrinted>
  <dcterms:created xsi:type="dcterms:W3CDTF">2025-06-22T01:09:00Z</dcterms:created>
  <dcterms:modified xsi:type="dcterms:W3CDTF">2025-06-26T01:52:00Z</dcterms:modified>
</cp:coreProperties>
</file>