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別記第</w:t>
      </w:r>
      <w:r w:rsidR="00772FB9">
        <w:rPr>
          <w:rFonts w:hint="eastAsia"/>
          <w:szCs w:val="24"/>
        </w:rPr>
        <w:t>５</w:t>
      </w:r>
      <w:r w:rsidRPr="00A17843">
        <w:rPr>
          <w:rFonts w:hint="eastAsia"/>
          <w:szCs w:val="24"/>
        </w:rPr>
        <w:t>号様式（第</w:t>
      </w:r>
      <w:r w:rsidR="00772FB9">
        <w:rPr>
          <w:rFonts w:hint="eastAsia"/>
          <w:szCs w:val="24"/>
        </w:rPr>
        <w:t>６</w:t>
      </w:r>
      <w:r w:rsidRPr="00A17843">
        <w:rPr>
          <w:rFonts w:hint="eastAsia"/>
          <w:szCs w:val="24"/>
        </w:rPr>
        <w:t>条</w:t>
      </w:r>
      <w:r w:rsidR="00772FB9">
        <w:rPr>
          <w:rFonts w:hint="eastAsia"/>
          <w:szCs w:val="24"/>
        </w:rPr>
        <w:t>第１項</w:t>
      </w:r>
      <w:r w:rsidRPr="00A17843">
        <w:rPr>
          <w:rFonts w:hint="eastAsia"/>
          <w:szCs w:val="24"/>
        </w:rPr>
        <w:t>関係）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古平町専門職養成</w:t>
      </w:r>
      <w:r w:rsidR="00772FB9">
        <w:rPr>
          <w:rFonts w:hint="eastAsia"/>
          <w:szCs w:val="24"/>
        </w:rPr>
        <w:t>奨学資金変更届出</w:t>
      </w:r>
      <w:r w:rsidRPr="00A17843">
        <w:rPr>
          <w:rFonts w:hint="eastAsia"/>
          <w:szCs w:val="24"/>
        </w:rPr>
        <w:t>書</w:t>
      </w:r>
    </w:p>
    <w:p w:rsidR="002D1E24" w:rsidRPr="00A17843" w:rsidRDefault="002D1E24" w:rsidP="002D1E24">
      <w:pPr>
        <w:jc w:val="right"/>
        <w:rPr>
          <w:szCs w:val="24"/>
        </w:rPr>
      </w:pPr>
      <w:r w:rsidRPr="00A17843">
        <w:rPr>
          <w:rFonts w:hint="eastAsia"/>
          <w:szCs w:val="24"/>
        </w:rPr>
        <w:t>年　　月　　日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古平町長　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772FB9" w:rsidP="002D1E24">
      <w:pPr>
        <w:ind w:firstLineChars="2200" w:firstLine="5280"/>
        <w:rPr>
          <w:szCs w:val="24"/>
        </w:rPr>
      </w:pPr>
      <w:r>
        <w:rPr>
          <w:rFonts w:hint="eastAsia"/>
          <w:szCs w:val="24"/>
        </w:rPr>
        <w:t>借受者</w:t>
      </w:r>
      <w:r w:rsidR="002D1E24" w:rsidRPr="00A1784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住　所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氏　名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</w:t>
      </w:r>
    </w:p>
    <w:p w:rsidR="00151850" w:rsidRDefault="00772FB9" w:rsidP="00772FB9">
      <w:pPr>
        <w:rPr>
          <w:szCs w:val="24"/>
        </w:rPr>
      </w:pPr>
      <w:r>
        <w:rPr>
          <w:rFonts w:hint="eastAsia"/>
          <w:szCs w:val="24"/>
        </w:rPr>
        <w:t>□　借受人又は連帯保証人の住所又は氏名</w:t>
      </w:r>
      <w:r w:rsidR="00971F0C">
        <w:rPr>
          <w:rFonts w:hint="eastAsia"/>
          <w:szCs w:val="24"/>
        </w:rPr>
        <w:t>が変更になりましたので届け出します。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431"/>
        <w:gridCol w:w="890"/>
        <w:gridCol w:w="3430"/>
      </w:tblGrid>
      <w:tr w:rsidR="00772FB9" w:rsidTr="00772FB9">
        <w:trPr>
          <w:trHeight w:val="412"/>
        </w:trPr>
        <w:tc>
          <w:tcPr>
            <w:tcW w:w="4320" w:type="dxa"/>
            <w:gridSpan w:val="2"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□借受人</w:t>
            </w:r>
          </w:p>
        </w:tc>
        <w:tc>
          <w:tcPr>
            <w:tcW w:w="4320" w:type="dxa"/>
            <w:gridSpan w:val="2"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□連帯保証人</w:t>
            </w:r>
          </w:p>
        </w:tc>
      </w:tr>
      <w:tr w:rsidR="00772FB9" w:rsidTr="00971F0C">
        <w:trPr>
          <w:trHeight w:val="412"/>
        </w:trPr>
        <w:tc>
          <w:tcPr>
            <w:tcW w:w="889" w:type="dxa"/>
            <w:vMerge w:val="restart"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431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(新)</w:t>
            </w:r>
          </w:p>
        </w:tc>
        <w:tc>
          <w:tcPr>
            <w:tcW w:w="890" w:type="dxa"/>
            <w:vMerge w:val="restart"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430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(新)</w:t>
            </w:r>
          </w:p>
        </w:tc>
      </w:tr>
      <w:tr w:rsidR="00772FB9" w:rsidTr="00971F0C">
        <w:trPr>
          <w:trHeight w:val="412"/>
        </w:trPr>
        <w:tc>
          <w:tcPr>
            <w:tcW w:w="889" w:type="dxa"/>
            <w:vMerge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(旧)</w:t>
            </w:r>
          </w:p>
        </w:tc>
        <w:tc>
          <w:tcPr>
            <w:tcW w:w="890" w:type="dxa"/>
            <w:vMerge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(旧)</w:t>
            </w:r>
          </w:p>
        </w:tc>
      </w:tr>
      <w:tr w:rsidR="00772FB9" w:rsidTr="00971F0C">
        <w:trPr>
          <w:trHeight w:val="412"/>
        </w:trPr>
        <w:tc>
          <w:tcPr>
            <w:tcW w:w="889" w:type="dxa"/>
            <w:vMerge w:val="restart"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431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(新)</w:t>
            </w:r>
          </w:p>
        </w:tc>
        <w:tc>
          <w:tcPr>
            <w:tcW w:w="890" w:type="dxa"/>
            <w:vMerge w:val="restart"/>
            <w:vAlign w:val="center"/>
          </w:tcPr>
          <w:p w:rsidR="00772FB9" w:rsidRDefault="00772FB9" w:rsidP="00772F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430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(新)</w:t>
            </w:r>
          </w:p>
        </w:tc>
      </w:tr>
      <w:tr w:rsidR="00772FB9" w:rsidTr="00971F0C">
        <w:trPr>
          <w:trHeight w:val="412"/>
        </w:trPr>
        <w:tc>
          <w:tcPr>
            <w:tcW w:w="889" w:type="dxa"/>
            <w:vMerge/>
          </w:tcPr>
          <w:p w:rsidR="00772FB9" w:rsidRDefault="00772FB9" w:rsidP="00772FB9">
            <w:pPr>
              <w:rPr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(旧)</w:t>
            </w:r>
          </w:p>
        </w:tc>
        <w:tc>
          <w:tcPr>
            <w:tcW w:w="890" w:type="dxa"/>
            <w:vMerge/>
            <w:vAlign w:val="center"/>
          </w:tcPr>
          <w:p w:rsidR="00772FB9" w:rsidRDefault="00772FB9" w:rsidP="00772FB9">
            <w:pPr>
              <w:rPr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72FB9" w:rsidRDefault="00772FB9" w:rsidP="00772F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(旧)</w:t>
            </w:r>
          </w:p>
        </w:tc>
      </w:tr>
    </w:tbl>
    <w:p w:rsidR="00772FB9" w:rsidRDefault="00772FB9" w:rsidP="00772FB9">
      <w:pPr>
        <w:rPr>
          <w:szCs w:val="24"/>
        </w:rPr>
      </w:pPr>
    </w:p>
    <w:p w:rsidR="00772FB9" w:rsidRDefault="00772FB9" w:rsidP="00772FB9">
      <w:pPr>
        <w:rPr>
          <w:szCs w:val="24"/>
        </w:rPr>
      </w:pPr>
      <w:r>
        <w:rPr>
          <w:rFonts w:hint="eastAsia"/>
          <w:szCs w:val="24"/>
        </w:rPr>
        <w:t xml:space="preserve">□　</w:t>
      </w:r>
      <w:r w:rsidR="00971F0C">
        <w:rPr>
          <w:rFonts w:hint="eastAsia"/>
          <w:szCs w:val="24"/>
        </w:rPr>
        <w:t>奨学資金の借受けを辞退したいので届け出します。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7514"/>
      </w:tblGrid>
      <w:tr w:rsidR="00971F0C" w:rsidTr="00971F0C">
        <w:trPr>
          <w:trHeight w:val="370"/>
        </w:trPr>
        <w:tc>
          <w:tcPr>
            <w:tcW w:w="1127" w:type="dxa"/>
            <w:vAlign w:val="center"/>
          </w:tcPr>
          <w:p w:rsidR="00971F0C" w:rsidRDefault="00971F0C" w:rsidP="00971F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辞退</w:t>
            </w:r>
            <w:r w:rsidR="00555052">
              <w:rPr>
                <w:rFonts w:hint="eastAsia"/>
                <w:szCs w:val="24"/>
              </w:rPr>
              <w:t>日</w:t>
            </w:r>
          </w:p>
        </w:tc>
        <w:tc>
          <w:tcPr>
            <w:tcW w:w="7514" w:type="dxa"/>
            <w:vAlign w:val="center"/>
          </w:tcPr>
          <w:p w:rsidR="00971F0C" w:rsidRDefault="00971F0C" w:rsidP="00971F0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</w:t>
            </w:r>
            <w:r w:rsidR="00555052">
              <w:rPr>
                <w:rFonts w:hint="eastAsia"/>
                <w:szCs w:val="24"/>
              </w:rPr>
              <w:t xml:space="preserve">　　日</w:t>
            </w:r>
            <w:bookmarkStart w:id="0" w:name="_GoBack"/>
            <w:bookmarkEnd w:id="0"/>
          </w:p>
        </w:tc>
      </w:tr>
      <w:tr w:rsidR="00971F0C" w:rsidTr="000D730F">
        <w:trPr>
          <w:trHeight w:val="430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71F0C" w:rsidRDefault="00971F0C" w:rsidP="00971F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971F0C" w:rsidRDefault="00971F0C" w:rsidP="00971F0C">
            <w:pPr>
              <w:rPr>
                <w:szCs w:val="24"/>
              </w:rPr>
            </w:pPr>
          </w:p>
        </w:tc>
      </w:tr>
    </w:tbl>
    <w:p w:rsidR="00772FB9" w:rsidRDefault="00772FB9" w:rsidP="00772FB9">
      <w:pPr>
        <w:rPr>
          <w:szCs w:val="24"/>
        </w:rPr>
      </w:pPr>
    </w:p>
    <w:p w:rsidR="00772FB9" w:rsidRDefault="00971F0C" w:rsidP="00772FB9">
      <w:pPr>
        <w:rPr>
          <w:szCs w:val="24"/>
        </w:rPr>
      </w:pPr>
      <w:r>
        <w:rPr>
          <w:rFonts w:hint="eastAsia"/>
          <w:szCs w:val="24"/>
        </w:rPr>
        <w:t>□　休学、停学、復学、留年したので届け出します。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994"/>
        <w:gridCol w:w="6520"/>
      </w:tblGrid>
      <w:tr w:rsidR="009F4191" w:rsidTr="009F4191">
        <w:trPr>
          <w:trHeight w:val="364"/>
        </w:trPr>
        <w:tc>
          <w:tcPr>
            <w:tcW w:w="1127" w:type="dxa"/>
            <w:vMerge w:val="restart"/>
            <w:vAlign w:val="center"/>
          </w:tcPr>
          <w:p w:rsidR="009F4191" w:rsidRDefault="009F4191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□休学</w:t>
            </w:r>
          </w:p>
        </w:tc>
        <w:tc>
          <w:tcPr>
            <w:tcW w:w="994" w:type="dxa"/>
            <w:vAlign w:val="center"/>
          </w:tcPr>
          <w:p w:rsidR="009F4191" w:rsidRDefault="009F4191" w:rsidP="009F41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　間</w:t>
            </w:r>
          </w:p>
        </w:tc>
        <w:tc>
          <w:tcPr>
            <w:tcW w:w="6520" w:type="dxa"/>
            <w:vAlign w:val="center"/>
          </w:tcPr>
          <w:p w:rsidR="009F4191" w:rsidRDefault="009F4191" w:rsidP="009F41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日から　　年　　月　　日</w:t>
            </w:r>
          </w:p>
        </w:tc>
      </w:tr>
      <w:tr w:rsidR="009F4191" w:rsidTr="009F4191">
        <w:trPr>
          <w:trHeight w:val="364"/>
        </w:trPr>
        <w:tc>
          <w:tcPr>
            <w:tcW w:w="1127" w:type="dxa"/>
            <w:vMerge/>
            <w:vAlign w:val="center"/>
          </w:tcPr>
          <w:p w:rsidR="009F4191" w:rsidRDefault="009F4191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F4191" w:rsidRDefault="009F4191" w:rsidP="009F41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6520" w:type="dxa"/>
            <w:vAlign w:val="center"/>
          </w:tcPr>
          <w:p w:rsidR="009F4191" w:rsidRDefault="009F4191" w:rsidP="009F4191">
            <w:pPr>
              <w:rPr>
                <w:szCs w:val="24"/>
              </w:rPr>
            </w:pPr>
          </w:p>
        </w:tc>
      </w:tr>
      <w:tr w:rsidR="009F4191" w:rsidTr="009F4191">
        <w:trPr>
          <w:trHeight w:val="364"/>
        </w:trPr>
        <w:tc>
          <w:tcPr>
            <w:tcW w:w="1127" w:type="dxa"/>
            <w:vMerge w:val="restart"/>
            <w:vAlign w:val="center"/>
          </w:tcPr>
          <w:p w:rsidR="009F4191" w:rsidRDefault="009F4191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□停学</w:t>
            </w:r>
          </w:p>
        </w:tc>
        <w:tc>
          <w:tcPr>
            <w:tcW w:w="994" w:type="dxa"/>
            <w:vAlign w:val="center"/>
          </w:tcPr>
          <w:p w:rsidR="009F4191" w:rsidRDefault="009F4191" w:rsidP="009F41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　間</w:t>
            </w:r>
          </w:p>
        </w:tc>
        <w:tc>
          <w:tcPr>
            <w:tcW w:w="6520" w:type="dxa"/>
            <w:vAlign w:val="center"/>
          </w:tcPr>
          <w:p w:rsidR="009F4191" w:rsidRDefault="009F4191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日から　　年　　月　　日</w:t>
            </w:r>
          </w:p>
        </w:tc>
      </w:tr>
      <w:tr w:rsidR="009F4191" w:rsidTr="009F4191">
        <w:trPr>
          <w:trHeight w:val="364"/>
        </w:trPr>
        <w:tc>
          <w:tcPr>
            <w:tcW w:w="1127" w:type="dxa"/>
            <w:vMerge/>
            <w:vAlign w:val="center"/>
          </w:tcPr>
          <w:p w:rsidR="009F4191" w:rsidRDefault="009F4191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F4191" w:rsidRDefault="009F4191" w:rsidP="009F41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6520" w:type="dxa"/>
            <w:vAlign w:val="center"/>
          </w:tcPr>
          <w:p w:rsidR="009F4191" w:rsidRDefault="009F4191" w:rsidP="008A1DA1">
            <w:pPr>
              <w:rPr>
                <w:szCs w:val="24"/>
              </w:rPr>
            </w:pPr>
          </w:p>
        </w:tc>
      </w:tr>
      <w:tr w:rsidR="009F4191" w:rsidTr="009F4191">
        <w:trPr>
          <w:trHeight w:val="742"/>
        </w:trPr>
        <w:tc>
          <w:tcPr>
            <w:tcW w:w="1127" w:type="dxa"/>
            <w:vAlign w:val="center"/>
          </w:tcPr>
          <w:p w:rsidR="009F4191" w:rsidRDefault="009F4191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□復学</w:t>
            </w:r>
          </w:p>
        </w:tc>
        <w:tc>
          <w:tcPr>
            <w:tcW w:w="994" w:type="dxa"/>
            <w:vAlign w:val="center"/>
          </w:tcPr>
          <w:p w:rsidR="009F4191" w:rsidRDefault="009F4191" w:rsidP="009F41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復学日</w:t>
            </w:r>
          </w:p>
        </w:tc>
        <w:tc>
          <w:tcPr>
            <w:tcW w:w="6520" w:type="dxa"/>
            <w:vAlign w:val="center"/>
          </w:tcPr>
          <w:p w:rsidR="009F4191" w:rsidRDefault="009F4191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9F4191" w:rsidTr="009F4191">
        <w:trPr>
          <w:trHeight w:val="742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F4191" w:rsidRDefault="009F4191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□留年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F4191" w:rsidRDefault="009F4191" w:rsidP="009F41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F4191" w:rsidRDefault="009F4191" w:rsidP="008A1DA1">
            <w:pPr>
              <w:rPr>
                <w:szCs w:val="24"/>
              </w:rPr>
            </w:pPr>
          </w:p>
        </w:tc>
      </w:tr>
    </w:tbl>
    <w:p w:rsidR="00772FB9" w:rsidRPr="00971F0C" w:rsidRDefault="00772FB9" w:rsidP="00772FB9">
      <w:pPr>
        <w:rPr>
          <w:szCs w:val="24"/>
        </w:rPr>
      </w:pPr>
    </w:p>
    <w:p w:rsidR="00772FB9" w:rsidRDefault="009F4191" w:rsidP="00772FB9">
      <w:pPr>
        <w:rPr>
          <w:szCs w:val="24"/>
        </w:rPr>
      </w:pPr>
      <w:r>
        <w:rPr>
          <w:rFonts w:hint="eastAsia"/>
          <w:szCs w:val="24"/>
        </w:rPr>
        <w:t>□　養成施設を変更、退学、卒業したので届け出します。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994"/>
        <w:gridCol w:w="6520"/>
      </w:tblGrid>
      <w:tr w:rsidR="000D730F" w:rsidTr="000D730F">
        <w:trPr>
          <w:trHeight w:val="325"/>
        </w:trPr>
        <w:tc>
          <w:tcPr>
            <w:tcW w:w="1127" w:type="dxa"/>
            <w:vMerge w:val="restart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□変更</w:t>
            </w:r>
          </w:p>
        </w:tc>
        <w:tc>
          <w:tcPr>
            <w:tcW w:w="994" w:type="dxa"/>
            <w:vMerge w:val="restart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施　設</w:t>
            </w: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(旧)</w:t>
            </w:r>
          </w:p>
        </w:tc>
      </w:tr>
      <w:tr w:rsidR="000D730F" w:rsidTr="000D730F">
        <w:trPr>
          <w:trHeight w:val="326"/>
        </w:trPr>
        <w:tc>
          <w:tcPr>
            <w:tcW w:w="1127" w:type="dxa"/>
            <w:vMerge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(新)</w:t>
            </w:r>
          </w:p>
        </w:tc>
      </w:tr>
      <w:tr w:rsidR="000D730F" w:rsidTr="008A1DA1">
        <w:trPr>
          <w:trHeight w:val="364"/>
        </w:trPr>
        <w:tc>
          <w:tcPr>
            <w:tcW w:w="1127" w:type="dxa"/>
            <w:vMerge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変更日</w:t>
            </w: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0D730F" w:rsidTr="008A1DA1">
        <w:trPr>
          <w:trHeight w:val="364"/>
        </w:trPr>
        <w:tc>
          <w:tcPr>
            <w:tcW w:w="1127" w:type="dxa"/>
            <w:vMerge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</w:p>
        </w:tc>
      </w:tr>
      <w:tr w:rsidR="000D730F" w:rsidTr="008A1DA1">
        <w:trPr>
          <w:trHeight w:val="364"/>
        </w:trPr>
        <w:tc>
          <w:tcPr>
            <w:tcW w:w="1127" w:type="dxa"/>
            <w:vMerge w:val="restart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□退学</w:t>
            </w:r>
          </w:p>
        </w:tc>
        <w:tc>
          <w:tcPr>
            <w:tcW w:w="994" w:type="dxa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退学日</w:t>
            </w: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0D730F" w:rsidTr="008A1DA1">
        <w:trPr>
          <w:trHeight w:val="364"/>
        </w:trPr>
        <w:tc>
          <w:tcPr>
            <w:tcW w:w="1127" w:type="dxa"/>
            <w:vMerge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</w:p>
        </w:tc>
      </w:tr>
      <w:tr w:rsidR="000D730F" w:rsidTr="000D730F">
        <w:trPr>
          <w:trHeight w:val="417"/>
        </w:trPr>
        <w:tc>
          <w:tcPr>
            <w:tcW w:w="1127" w:type="dxa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□卒業</w:t>
            </w:r>
          </w:p>
        </w:tc>
        <w:tc>
          <w:tcPr>
            <w:tcW w:w="994" w:type="dxa"/>
            <w:vAlign w:val="center"/>
          </w:tcPr>
          <w:p w:rsidR="000D730F" w:rsidRDefault="000D730F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卒業日</w:t>
            </w:r>
          </w:p>
        </w:tc>
        <w:tc>
          <w:tcPr>
            <w:tcW w:w="6520" w:type="dxa"/>
            <w:vAlign w:val="center"/>
          </w:tcPr>
          <w:p w:rsidR="000D730F" w:rsidRDefault="000D730F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</w:tbl>
    <w:p w:rsidR="00772FB9" w:rsidRDefault="003B13B9" w:rsidP="00772FB9">
      <w:pPr>
        <w:rPr>
          <w:szCs w:val="24"/>
        </w:rPr>
      </w:pPr>
      <w:r>
        <w:rPr>
          <w:rFonts w:hint="eastAsia"/>
          <w:szCs w:val="24"/>
        </w:rPr>
        <w:lastRenderedPageBreak/>
        <w:t>□　疾病その他の理由により修学が困難となったので届け出します。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994"/>
        <w:gridCol w:w="6520"/>
      </w:tblGrid>
      <w:tr w:rsidR="003B13B9" w:rsidTr="003B13B9">
        <w:trPr>
          <w:trHeight w:val="911"/>
        </w:trPr>
        <w:tc>
          <w:tcPr>
            <w:tcW w:w="1127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由</w:t>
            </w: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</w:p>
        </w:tc>
      </w:tr>
    </w:tbl>
    <w:p w:rsidR="003B13B9" w:rsidRPr="000D730F" w:rsidRDefault="003B13B9" w:rsidP="00772FB9">
      <w:pPr>
        <w:rPr>
          <w:szCs w:val="24"/>
        </w:rPr>
      </w:pPr>
    </w:p>
    <w:p w:rsidR="003B13B9" w:rsidRDefault="003B13B9" w:rsidP="00772FB9">
      <w:pPr>
        <w:rPr>
          <w:szCs w:val="24"/>
        </w:rPr>
      </w:pPr>
      <w:r>
        <w:rPr>
          <w:rFonts w:hint="eastAsia"/>
          <w:szCs w:val="24"/>
        </w:rPr>
        <w:t>□　連帯保証人が死亡、破産、失踪その他の事情により適性を失ったので届け出します。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994"/>
        <w:gridCol w:w="6520"/>
      </w:tblGrid>
      <w:tr w:rsidR="003B13B9" w:rsidTr="008A1DA1">
        <w:trPr>
          <w:trHeight w:val="325"/>
        </w:trPr>
        <w:tc>
          <w:tcPr>
            <w:tcW w:w="1127" w:type="dxa"/>
            <w:vMerge w:val="restart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□死亡</w:t>
            </w: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</w:tc>
      </w:tr>
      <w:tr w:rsidR="003B13B9" w:rsidTr="008A1DA1">
        <w:trPr>
          <w:trHeight w:val="364"/>
        </w:trPr>
        <w:tc>
          <w:tcPr>
            <w:tcW w:w="1127" w:type="dxa"/>
            <w:vMerge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死亡日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B13B9" w:rsidTr="008A1DA1">
        <w:trPr>
          <w:trHeight w:val="364"/>
        </w:trPr>
        <w:tc>
          <w:tcPr>
            <w:tcW w:w="1127" w:type="dxa"/>
            <w:vMerge w:val="restart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□破産</w:t>
            </w: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</w:tc>
      </w:tr>
      <w:tr w:rsidR="003B13B9" w:rsidTr="008A1DA1">
        <w:trPr>
          <w:trHeight w:val="417"/>
        </w:trPr>
        <w:tc>
          <w:tcPr>
            <w:tcW w:w="1127" w:type="dxa"/>
            <w:vMerge/>
            <w:vAlign w:val="center"/>
          </w:tcPr>
          <w:p w:rsidR="003B13B9" w:rsidRDefault="003B13B9" w:rsidP="003B13B9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破産日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B13B9" w:rsidTr="008A1DA1">
        <w:trPr>
          <w:trHeight w:val="417"/>
        </w:trPr>
        <w:tc>
          <w:tcPr>
            <w:tcW w:w="1127" w:type="dxa"/>
            <w:vMerge w:val="restart"/>
            <w:vAlign w:val="center"/>
          </w:tcPr>
          <w:p w:rsidR="003B13B9" w:rsidRDefault="003B13B9" w:rsidP="003B13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□失踪</w:t>
            </w: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</w:tc>
      </w:tr>
      <w:tr w:rsidR="003B13B9" w:rsidTr="008A1DA1">
        <w:trPr>
          <w:trHeight w:val="417"/>
        </w:trPr>
        <w:tc>
          <w:tcPr>
            <w:tcW w:w="1127" w:type="dxa"/>
            <w:vMerge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失踪日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B13B9" w:rsidTr="008A1DA1">
        <w:trPr>
          <w:trHeight w:val="417"/>
        </w:trPr>
        <w:tc>
          <w:tcPr>
            <w:tcW w:w="1127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3B13B9">
              <w:rPr>
                <w:rFonts w:hint="eastAsia"/>
                <w:w w:val="66"/>
                <w:kern w:val="0"/>
                <w:szCs w:val="24"/>
                <w:fitText w:val="480" w:id="-692907008"/>
              </w:rPr>
              <w:t>その</w:t>
            </w:r>
            <w:r w:rsidRPr="003B13B9">
              <w:rPr>
                <w:rFonts w:hint="eastAsia"/>
                <w:spacing w:val="3"/>
                <w:w w:val="66"/>
                <w:kern w:val="0"/>
                <w:szCs w:val="24"/>
                <w:fitText w:val="480" w:id="-692907008"/>
              </w:rPr>
              <w:t>他</w:t>
            </w:r>
          </w:p>
        </w:tc>
        <w:tc>
          <w:tcPr>
            <w:tcW w:w="994" w:type="dxa"/>
            <w:vAlign w:val="center"/>
          </w:tcPr>
          <w:p w:rsidR="003B13B9" w:rsidRDefault="003B13B9" w:rsidP="008A1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　容</w:t>
            </w:r>
          </w:p>
        </w:tc>
        <w:tc>
          <w:tcPr>
            <w:tcW w:w="6520" w:type="dxa"/>
            <w:vAlign w:val="center"/>
          </w:tcPr>
          <w:p w:rsidR="003B13B9" w:rsidRDefault="003B13B9" w:rsidP="008A1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</w:p>
        </w:tc>
      </w:tr>
    </w:tbl>
    <w:p w:rsidR="003B13B9" w:rsidRPr="003B13B9" w:rsidRDefault="003B13B9" w:rsidP="00772FB9">
      <w:pPr>
        <w:rPr>
          <w:szCs w:val="24"/>
        </w:rPr>
      </w:pPr>
    </w:p>
    <w:p w:rsidR="003B13B9" w:rsidRPr="00A17843" w:rsidRDefault="003B13B9" w:rsidP="00772FB9">
      <w:pPr>
        <w:rPr>
          <w:szCs w:val="24"/>
        </w:rPr>
      </w:pPr>
    </w:p>
    <w:sectPr w:rsidR="003B13B9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38C8"/>
    <w:rsid w:val="000147FA"/>
    <w:rsid w:val="000B4429"/>
    <w:rsid w:val="000C5E8B"/>
    <w:rsid w:val="000D3391"/>
    <w:rsid w:val="000D730F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B13B9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700E"/>
    <w:rsid w:val="005359B3"/>
    <w:rsid w:val="00555052"/>
    <w:rsid w:val="00576E64"/>
    <w:rsid w:val="00584820"/>
    <w:rsid w:val="00585AF4"/>
    <w:rsid w:val="005B26EB"/>
    <w:rsid w:val="005C0F32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72FB9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71F0C"/>
    <w:rsid w:val="00986FFB"/>
    <w:rsid w:val="009A0E68"/>
    <w:rsid w:val="009B031E"/>
    <w:rsid w:val="009B73F6"/>
    <w:rsid w:val="009D6E7D"/>
    <w:rsid w:val="009F4191"/>
    <w:rsid w:val="00A17843"/>
    <w:rsid w:val="00A30EF4"/>
    <w:rsid w:val="00A437BA"/>
    <w:rsid w:val="00A4713B"/>
    <w:rsid w:val="00A61B7D"/>
    <w:rsid w:val="00A86B0D"/>
    <w:rsid w:val="00AA31D6"/>
    <w:rsid w:val="00AB32B0"/>
    <w:rsid w:val="00AC3715"/>
    <w:rsid w:val="00AF29E9"/>
    <w:rsid w:val="00B04A2F"/>
    <w:rsid w:val="00B147C2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20CD9"/>
    <w:rsid w:val="00C36F3E"/>
    <w:rsid w:val="00C377AE"/>
    <w:rsid w:val="00C37FEF"/>
    <w:rsid w:val="00C41B0C"/>
    <w:rsid w:val="00C437F3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2A8F4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31B9-6398-4436-9254-3D480B41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5</cp:revision>
  <cp:lastPrinted>2020-05-22T02:54:00Z</cp:lastPrinted>
  <dcterms:created xsi:type="dcterms:W3CDTF">2025-06-22T02:44:00Z</dcterms:created>
  <dcterms:modified xsi:type="dcterms:W3CDTF">2025-06-22T04:55:00Z</dcterms:modified>
</cp:coreProperties>
</file>